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456" w:rsidRPr="00490D41" w:rsidRDefault="00462456" w:rsidP="00462456">
      <w:pPr>
        <w:pStyle w:val="Ttulo1"/>
        <w:spacing w:before="92" w:line="480" w:lineRule="auto"/>
        <w:ind w:left="284" w:right="285"/>
      </w:pPr>
      <w:r w:rsidRPr="00490D41">
        <w:t xml:space="preserve">Título en español: </w:t>
      </w:r>
    </w:p>
    <w:p w:rsidR="00462456" w:rsidRPr="00490D41" w:rsidRDefault="00462456" w:rsidP="00462456">
      <w:pPr>
        <w:pStyle w:val="Ttulo1"/>
        <w:spacing w:before="92" w:line="480" w:lineRule="auto"/>
        <w:ind w:left="284" w:right="285"/>
      </w:pPr>
      <w:r w:rsidRPr="00490D41">
        <w:t>Título en inglés:</w:t>
      </w:r>
    </w:p>
    <w:p w:rsidR="00462456" w:rsidRPr="00490D41" w:rsidRDefault="00462456" w:rsidP="00462456">
      <w:pPr>
        <w:pStyle w:val="Textoindependiente"/>
        <w:rPr>
          <w:rFonts w:ascii="Arial" w:hAnsi="Arial" w:cs="Arial"/>
          <w:b/>
        </w:rPr>
      </w:pPr>
    </w:p>
    <w:p w:rsidR="00462456" w:rsidRPr="00490D41" w:rsidRDefault="00462456" w:rsidP="00462456">
      <w:pPr>
        <w:pStyle w:val="Textoindependiente"/>
        <w:rPr>
          <w:rFonts w:ascii="Arial" w:hAnsi="Arial" w:cs="Arial"/>
          <w:b/>
        </w:rPr>
      </w:pPr>
    </w:p>
    <w:p w:rsidR="00462456" w:rsidRPr="00490D41" w:rsidRDefault="00462456" w:rsidP="00462456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</w:rPr>
      </w:pPr>
      <w:r w:rsidRPr="00490D41">
        <w:rPr>
          <w:rFonts w:ascii="Arial" w:hAnsi="Arial" w:cs="Arial"/>
        </w:rPr>
        <w:t xml:space="preserve">Nombres y apellidos de los autores </w:t>
      </w:r>
      <w:r>
        <w:rPr>
          <w:rFonts w:ascii="Arial" w:hAnsi="Arial" w:cs="Arial"/>
        </w:rPr>
        <w:t>(hasta 4)</w:t>
      </w:r>
    </w:p>
    <w:p w:rsidR="00462456" w:rsidRPr="00490D41" w:rsidRDefault="00462456" w:rsidP="00462456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  <w:spacing w:val="1"/>
        </w:rPr>
      </w:pPr>
      <w:r w:rsidRPr="00490D41">
        <w:rPr>
          <w:rFonts w:ascii="Arial" w:hAnsi="Arial" w:cs="Arial"/>
          <w:spacing w:val="1"/>
        </w:rPr>
        <w:t>Correo</w:t>
      </w:r>
    </w:p>
    <w:p w:rsidR="00462456" w:rsidRPr="00490D41" w:rsidRDefault="00462456" w:rsidP="00462456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  <w:spacing w:val="1"/>
        </w:rPr>
      </w:pPr>
      <w:r w:rsidRPr="00490D41">
        <w:rPr>
          <w:rFonts w:ascii="Arial" w:hAnsi="Arial" w:cs="Arial"/>
          <w:spacing w:val="1"/>
        </w:rPr>
        <w:t>Filiación:</w:t>
      </w:r>
    </w:p>
    <w:p w:rsidR="00462456" w:rsidRPr="00490D41" w:rsidRDefault="00462456" w:rsidP="00462456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  <w:spacing w:val="1"/>
        </w:rPr>
      </w:pPr>
      <w:r w:rsidRPr="00490D41">
        <w:rPr>
          <w:rFonts w:ascii="Arial" w:hAnsi="Arial" w:cs="Arial"/>
          <w:spacing w:val="1"/>
        </w:rPr>
        <w:t>ORCID:</w:t>
      </w:r>
    </w:p>
    <w:p w:rsidR="00462456" w:rsidRPr="00490D41" w:rsidRDefault="00462456" w:rsidP="00462456">
      <w:pPr>
        <w:pStyle w:val="Textoindependiente"/>
        <w:rPr>
          <w:rFonts w:ascii="Arial" w:hAnsi="Arial" w:cs="Arial"/>
        </w:rPr>
      </w:pPr>
    </w:p>
    <w:p w:rsidR="00462456" w:rsidRPr="00490D41" w:rsidRDefault="00462456" w:rsidP="00462456">
      <w:pPr>
        <w:pStyle w:val="Textoindependiente"/>
        <w:rPr>
          <w:rFonts w:ascii="Arial" w:hAnsi="Arial" w:cs="Arial"/>
        </w:rPr>
      </w:pPr>
    </w:p>
    <w:p w:rsidR="00462456" w:rsidRPr="00490D41" w:rsidRDefault="00462456" w:rsidP="00462456">
      <w:pPr>
        <w:pStyle w:val="Ttulo1"/>
        <w:spacing w:before="196"/>
        <w:ind w:left="0"/>
        <w:rPr>
          <w:b w:val="0"/>
        </w:rPr>
      </w:pPr>
      <w:r w:rsidRPr="003D734E">
        <w:t>RESUMEN:</w:t>
      </w:r>
      <w:r>
        <w:rPr>
          <w:b w:val="0"/>
        </w:rPr>
        <w:t xml:space="preserve"> Se escribe en un párrafo único, en tiempo pasado, debe incluir </w:t>
      </w:r>
      <w:r w:rsidRPr="00490D41">
        <w:rPr>
          <w:b w:val="0"/>
        </w:rPr>
        <w:t>la problemática, el objetivo, los métodos y principales resultados) (hasta 150 palabras)</w:t>
      </w:r>
    </w:p>
    <w:p w:rsidR="00462456" w:rsidRPr="00490D41" w:rsidRDefault="00462456" w:rsidP="00462456">
      <w:pPr>
        <w:pStyle w:val="Ttulo1"/>
        <w:spacing w:before="196"/>
        <w:ind w:left="0"/>
        <w:jc w:val="center"/>
      </w:pPr>
    </w:p>
    <w:p w:rsidR="00462456" w:rsidRPr="00490D41" w:rsidRDefault="00462456" w:rsidP="00462456">
      <w:pPr>
        <w:pStyle w:val="Textoindependiente"/>
        <w:ind w:left="118" w:right="121"/>
        <w:jc w:val="both"/>
        <w:rPr>
          <w:rFonts w:ascii="Arial" w:hAnsi="Arial" w:cs="Arial"/>
        </w:rPr>
      </w:pPr>
      <w:r w:rsidRPr="00490D41">
        <w:rPr>
          <w:rFonts w:ascii="Arial" w:hAnsi="Arial" w:cs="Arial"/>
          <w:b/>
        </w:rPr>
        <w:t>Descriptores</w:t>
      </w:r>
      <w:r w:rsidRPr="00490D41">
        <w:rPr>
          <w:rFonts w:ascii="Arial" w:hAnsi="Arial" w:cs="Arial"/>
        </w:rPr>
        <w:t xml:space="preserve"> (hasta 5 y separados por ;) (tener en cuenta el Tesauro UNESCO que se adjunta)</w:t>
      </w:r>
    </w:p>
    <w:p w:rsidR="00462456" w:rsidRPr="00490D41" w:rsidRDefault="00462456" w:rsidP="00462456">
      <w:pPr>
        <w:pStyle w:val="Textoindependiente"/>
        <w:rPr>
          <w:rFonts w:ascii="Arial" w:hAnsi="Arial" w:cs="Arial"/>
        </w:rPr>
      </w:pPr>
    </w:p>
    <w:p w:rsidR="00462456" w:rsidRPr="00490D41" w:rsidRDefault="00462456" w:rsidP="00462456">
      <w:pPr>
        <w:pStyle w:val="Textoindependiente"/>
        <w:rPr>
          <w:rFonts w:ascii="Arial" w:hAnsi="Arial" w:cs="Arial"/>
        </w:rPr>
      </w:pPr>
    </w:p>
    <w:p w:rsidR="00462456" w:rsidRPr="00744459" w:rsidRDefault="00462456" w:rsidP="00462456">
      <w:pPr>
        <w:pStyle w:val="Ttulo1"/>
        <w:spacing w:before="208"/>
        <w:ind w:left="0"/>
        <w:rPr>
          <w:b w:val="0"/>
        </w:rPr>
      </w:pPr>
      <w:r w:rsidRPr="00744459">
        <w:t xml:space="preserve">ABSTRACT: </w:t>
      </w:r>
      <w:r w:rsidRPr="00744459">
        <w:rPr>
          <w:b w:val="0"/>
        </w:rPr>
        <w:t>Resumen en inglés</w:t>
      </w:r>
    </w:p>
    <w:p w:rsidR="00462456" w:rsidRPr="00744459" w:rsidRDefault="00462456" w:rsidP="00462456">
      <w:pPr>
        <w:pStyle w:val="Textoindependiente"/>
        <w:rPr>
          <w:rFonts w:ascii="Arial" w:hAnsi="Arial" w:cs="Arial"/>
        </w:rPr>
      </w:pPr>
    </w:p>
    <w:p w:rsidR="00462456" w:rsidRPr="00744459" w:rsidRDefault="00462456" w:rsidP="00462456">
      <w:pPr>
        <w:pStyle w:val="Textoindependiente"/>
        <w:ind w:left="118" w:right="116"/>
        <w:jc w:val="both"/>
        <w:rPr>
          <w:rFonts w:ascii="Arial" w:hAnsi="Arial" w:cs="Arial"/>
        </w:rPr>
      </w:pPr>
      <w:proofErr w:type="spellStart"/>
      <w:r w:rsidRPr="00744459">
        <w:rPr>
          <w:rFonts w:ascii="Arial" w:hAnsi="Arial" w:cs="Arial"/>
          <w:b/>
          <w:color w:val="111111"/>
        </w:rPr>
        <w:t>Descriptors</w:t>
      </w:r>
      <w:proofErr w:type="spellEnd"/>
      <w:r w:rsidRPr="00744459">
        <w:rPr>
          <w:rFonts w:ascii="Arial" w:hAnsi="Arial" w:cs="Arial"/>
          <w:color w:val="111111"/>
        </w:rPr>
        <w:t xml:space="preserve">: </w:t>
      </w:r>
      <w:r>
        <w:rPr>
          <w:rFonts w:ascii="Arial" w:hAnsi="Arial" w:cs="Arial"/>
          <w:color w:val="111111"/>
        </w:rPr>
        <w:t>Descriptores en inglés</w:t>
      </w:r>
    </w:p>
    <w:p w:rsidR="00462456" w:rsidRPr="00490D41" w:rsidRDefault="00462456" w:rsidP="00462456">
      <w:pPr>
        <w:pStyle w:val="Ttulo1"/>
        <w:spacing w:before="213"/>
        <w:rPr>
          <w:b w:val="0"/>
        </w:rPr>
      </w:pPr>
      <w:r w:rsidRPr="00490D41">
        <w:t>INTRODUCCIÓN</w:t>
      </w:r>
      <w:r>
        <w:t xml:space="preserve"> </w:t>
      </w:r>
    </w:p>
    <w:p w:rsidR="00462456" w:rsidRDefault="00462456" w:rsidP="00462456">
      <w:pPr>
        <w:pStyle w:val="Ttulo1"/>
        <w:spacing w:before="213"/>
        <w:rPr>
          <w:b w:val="0"/>
        </w:rPr>
      </w:pPr>
      <w:r>
        <w:rPr>
          <w:b w:val="0"/>
        </w:rPr>
        <w:t xml:space="preserve">Presentación de la sentencia </w:t>
      </w:r>
    </w:p>
    <w:p w:rsidR="00462456" w:rsidRPr="00490D41" w:rsidRDefault="00462456" w:rsidP="00462456">
      <w:pPr>
        <w:pStyle w:val="Ttulo1"/>
        <w:spacing w:before="213"/>
        <w:rPr>
          <w:b w:val="0"/>
        </w:rPr>
      </w:pPr>
      <w:r>
        <w:rPr>
          <w:b w:val="0"/>
        </w:rPr>
        <w:t>Antecedentes: Elementos de hecho y de Derecho relevantes de la sentencia analizada)</w:t>
      </w:r>
    </w:p>
    <w:p w:rsidR="00462456" w:rsidRDefault="00462456" w:rsidP="00462456">
      <w:pPr>
        <w:pStyle w:val="Ttulo1"/>
        <w:spacing w:before="213"/>
        <w:rPr>
          <w:b w:val="0"/>
        </w:rPr>
      </w:pPr>
      <w:r>
        <w:rPr>
          <w:b w:val="0"/>
        </w:rPr>
        <w:t>Fallo</w:t>
      </w:r>
    </w:p>
    <w:p w:rsidR="00462456" w:rsidRPr="00490D41" w:rsidRDefault="00462456" w:rsidP="00462456">
      <w:pPr>
        <w:pStyle w:val="Ttulo1"/>
        <w:spacing w:before="213"/>
        <w:rPr>
          <w:b w:val="0"/>
        </w:rPr>
      </w:pPr>
    </w:p>
    <w:p w:rsidR="007910A1" w:rsidRDefault="00462456" w:rsidP="00462456">
      <w:pPr>
        <w:pStyle w:val="Textoindependiente"/>
        <w:spacing w:before="1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Pr="003C52BF">
        <w:rPr>
          <w:rFonts w:ascii="Arial" w:hAnsi="Arial" w:cs="Arial"/>
          <w:b/>
        </w:rPr>
        <w:t>DESARROLLO</w:t>
      </w:r>
    </w:p>
    <w:p w:rsidR="007910A1" w:rsidRDefault="007910A1" w:rsidP="00462456">
      <w:pPr>
        <w:pStyle w:val="Textoindependiente"/>
        <w:spacing w:before="1"/>
        <w:rPr>
          <w:rFonts w:ascii="Arial" w:hAnsi="Arial" w:cs="Arial"/>
          <w:b/>
        </w:rPr>
      </w:pPr>
    </w:p>
    <w:p w:rsidR="007910A1" w:rsidRPr="007910A1" w:rsidRDefault="007910A1" w:rsidP="00462456">
      <w:pPr>
        <w:pStyle w:val="Textoindependiente"/>
        <w:spacing w:before="1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Metodología: </w:t>
      </w:r>
      <w:r w:rsidRPr="007910A1">
        <w:rPr>
          <w:rFonts w:ascii="Arial" w:hAnsi="Arial" w:cs="Arial"/>
        </w:rPr>
        <w:t>Aquí declarará como método al análisis de documentos</w:t>
      </w:r>
    </w:p>
    <w:p w:rsidR="00462456" w:rsidRPr="00462456" w:rsidRDefault="00462456" w:rsidP="00462456">
      <w:pPr>
        <w:pStyle w:val="Textoindependiente"/>
        <w:spacing w:before="1"/>
        <w:rPr>
          <w:rFonts w:ascii="Arial" w:hAnsi="Arial" w:cs="Arial"/>
        </w:rPr>
      </w:pPr>
      <w:r>
        <w:rPr>
          <w:rFonts w:ascii="Arial" w:hAnsi="Arial" w:cs="Arial"/>
          <w:b/>
        </w:rPr>
        <w:t>Análisis</w:t>
      </w:r>
      <w:r w:rsidR="007910A1">
        <w:rPr>
          <w:rFonts w:ascii="Arial" w:hAnsi="Arial" w:cs="Arial"/>
          <w:b/>
        </w:rPr>
        <w:t xml:space="preserve"> de la sentencia: </w:t>
      </w:r>
      <w:r w:rsidRPr="00462456">
        <w:rPr>
          <w:rFonts w:ascii="Arial" w:hAnsi="Arial" w:cs="Arial"/>
        </w:rPr>
        <w:t xml:space="preserve">Deberá argumentar desde el punto de vista doctrinal, de principios de Derecho, normativo y </w:t>
      </w:r>
      <w:r w:rsidR="007910A1" w:rsidRPr="00462456">
        <w:rPr>
          <w:rFonts w:ascii="Arial" w:hAnsi="Arial" w:cs="Arial"/>
        </w:rPr>
        <w:t>jurisprudencial)</w:t>
      </w:r>
      <w:r w:rsidR="007910A1">
        <w:rPr>
          <w:rFonts w:ascii="Arial" w:hAnsi="Arial" w:cs="Arial"/>
        </w:rPr>
        <w:t xml:space="preserve"> </w:t>
      </w:r>
      <w:r w:rsidR="00154784">
        <w:rPr>
          <w:rFonts w:ascii="Arial" w:hAnsi="Arial" w:cs="Arial"/>
        </w:rPr>
        <w:t>(Debe</w:t>
      </w:r>
      <w:r w:rsidR="007910A1">
        <w:rPr>
          <w:rFonts w:ascii="Arial" w:hAnsi="Arial" w:cs="Arial"/>
        </w:rPr>
        <w:t xml:space="preserve"> tener mínimo 10 citas actualizadas)</w:t>
      </w:r>
    </w:p>
    <w:p w:rsidR="00462456" w:rsidRPr="00154784" w:rsidRDefault="00154784" w:rsidP="00154784">
      <w:pPr>
        <w:pStyle w:val="Ttulo1"/>
        <w:ind w:left="0"/>
        <w:rPr>
          <w:b w:val="0"/>
        </w:rPr>
      </w:pPr>
      <w:r>
        <w:t>Discusión</w:t>
      </w:r>
      <w:r w:rsidRPr="00154784">
        <w:rPr>
          <w:b w:val="0"/>
        </w:rPr>
        <w:t>: Comparará con sentencias nacionales o extranjeras que versen sobre el mismo asunto</w:t>
      </w:r>
    </w:p>
    <w:p w:rsidR="00462456" w:rsidRPr="00490D41" w:rsidRDefault="00462456" w:rsidP="00462456">
      <w:pPr>
        <w:pStyle w:val="Ttulo1"/>
        <w:jc w:val="both"/>
        <w:rPr>
          <w:b w:val="0"/>
        </w:rPr>
      </w:pPr>
    </w:p>
    <w:p w:rsidR="00462456" w:rsidRPr="00490D41" w:rsidRDefault="00462456" w:rsidP="00462456">
      <w:pPr>
        <w:pStyle w:val="Ttulo1"/>
      </w:pPr>
      <w:r w:rsidRPr="00490D41">
        <w:t>CONCLUSIONES</w:t>
      </w:r>
      <w:r w:rsidRPr="00490D41">
        <w:br/>
      </w:r>
    </w:p>
    <w:p w:rsidR="00462456" w:rsidRDefault="007910A1" w:rsidP="00462456">
      <w:pPr>
        <w:pStyle w:val="Ttulo1"/>
        <w:rPr>
          <w:b w:val="0"/>
        </w:rPr>
      </w:pPr>
      <w:r>
        <w:rPr>
          <w:b w:val="0"/>
        </w:rPr>
        <w:t>Máximo 1 párrafo donde proponga cómo debió fallarse en la sentencia analizada</w:t>
      </w:r>
    </w:p>
    <w:p w:rsidR="00462456" w:rsidRPr="00490D41" w:rsidRDefault="00462456" w:rsidP="00462456">
      <w:pPr>
        <w:pStyle w:val="Ttulo1"/>
      </w:pPr>
    </w:p>
    <w:p w:rsidR="00462456" w:rsidRPr="00490D41" w:rsidRDefault="00462456" w:rsidP="00462456">
      <w:pPr>
        <w:pStyle w:val="Ttulo1"/>
        <w:spacing w:before="1"/>
      </w:pPr>
      <w:r w:rsidRPr="00490D41">
        <w:t>REFERENCIAS</w:t>
      </w:r>
      <w:r w:rsidRPr="00490D41">
        <w:rPr>
          <w:spacing w:val="-1"/>
        </w:rPr>
        <w:t xml:space="preserve"> </w:t>
      </w:r>
      <w:r w:rsidRPr="00490D41">
        <w:t>CONSULTADAS</w:t>
      </w:r>
    </w:p>
    <w:p w:rsidR="00462456" w:rsidRPr="00490D41" w:rsidRDefault="00462456" w:rsidP="00462456">
      <w:pPr>
        <w:pStyle w:val="Ttulo1"/>
        <w:spacing w:before="1"/>
      </w:pPr>
    </w:p>
    <w:p w:rsidR="00462456" w:rsidRPr="00490D41" w:rsidRDefault="00462456" w:rsidP="00462456">
      <w:pPr>
        <w:pStyle w:val="Ttulo1"/>
        <w:spacing w:before="1"/>
        <w:rPr>
          <w:b w:val="0"/>
        </w:rPr>
      </w:pPr>
      <w:r w:rsidRPr="00490D41">
        <w:rPr>
          <w:b w:val="0"/>
        </w:rPr>
        <w:t xml:space="preserve">Se referencia en norma APA 7. Consultar material adjunto. (como mínimo </w:t>
      </w:r>
      <w:r w:rsidR="007910A1">
        <w:rPr>
          <w:b w:val="0"/>
        </w:rPr>
        <w:t>10</w:t>
      </w:r>
      <w:r w:rsidRPr="00490D41">
        <w:rPr>
          <w:b w:val="0"/>
        </w:rPr>
        <w:t xml:space="preserve"> y que estén citadas en el cuerpo del trabajo)</w:t>
      </w:r>
      <w:r>
        <w:rPr>
          <w:b w:val="0"/>
        </w:rPr>
        <w:t xml:space="preserve"> (Más del 75% debe ser de los últimos 5 años)</w:t>
      </w:r>
    </w:p>
    <w:p w:rsidR="00462456" w:rsidRPr="00490D41" w:rsidRDefault="00462456" w:rsidP="00462456">
      <w:pPr>
        <w:pStyle w:val="Textoindependiente"/>
        <w:rPr>
          <w:rFonts w:ascii="Arial" w:hAnsi="Arial" w:cs="Arial"/>
        </w:rPr>
      </w:pPr>
    </w:p>
    <w:p w:rsidR="00462456" w:rsidRPr="00490D41" w:rsidRDefault="00462456" w:rsidP="00462456">
      <w:pPr>
        <w:pStyle w:val="Textoindependiente"/>
        <w:spacing w:before="9"/>
        <w:rPr>
          <w:rFonts w:ascii="Arial" w:hAnsi="Arial" w:cs="Arial"/>
        </w:rPr>
      </w:pPr>
    </w:p>
    <w:p w:rsidR="00462456" w:rsidRPr="00490D41" w:rsidRDefault="00462456" w:rsidP="00462456">
      <w:pPr>
        <w:pStyle w:val="Textoindependiente"/>
        <w:spacing w:before="9"/>
        <w:rPr>
          <w:rFonts w:ascii="Arial" w:hAnsi="Arial" w:cs="Arial"/>
        </w:rPr>
      </w:pPr>
    </w:p>
    <w:p w:rsidR="00462456" w:rsidRPr="00490D41" w:rsidRDefault="00462456" w:rsidP="00462456">
      <w:pPr>
        <w:pStyle w:val="Textoindependiente"/>
        <w:spacing w:before="9"/>
        <w:rPr>
          <w:rFonts w:ascii="Arial" w:hAnsi="Arial" w:cs="Arial"/>
        </w:rPr>
      </w:pPr>
    </w:p>
    <w:p w:rsidR="00462456" w:rsidRPr="00154784" w:rsidRDefault="00462456" w:rsidP="00462456">
      <w:pPr>
        <w:pStyle w:val="Textoindependiente"/>
        <w:spacing w:before="9"/>
        <w:rPr>
          <w:rFonts w:ascii="Arial" w:hAnsi="Arial" w:cs="Arial"/>
          <w:b/>
          <w:color w:val="C00000"/>
          <w:sz w:val="20"/>
          <w:szCs w:val="20"/>
        </w:rPr>
      </w:pPr>
      <w:r w:rsidRPr="00154784">
        <w:rPr>
          <w:rFonts w:ascii="Arial" w:hAnsi="Arial" w:cs="Arial"/>
          <w:b/>
          <w:color w:val="C00000"/>
          <w:sz w:val="20"/>
          <w:szCs w:val="20"/>
        </w:rPr>
        <w:t>NOTA DIRECTRIZ (Una vez concluido su trabajo, debe eliminar estas directrices pues no son parte del artículo)</w:t>
      </w:r>
    </w:p>
    <w:p w:rsidR="00462456" w:rsidRPr="00154784" w:rsidRDefault="00462456" w:rsidP="00462456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154784">
        <w:rPr>
          <w:rFonts w:ascii="Arial" w:eastAsia="Times New Roman" w:hAnsi="Arial" w:cs="Arial"/>
          <w:b/>
          <w:color w:val="111111"/>
          <w:sz w:val="20"/>
          <w:szCs w:val="20"/>
        </w:rPr>
        <w:t>Los artículos se escribirán sin sangría y sin espacios entre párrafos, sólo para separar títulos y subtítulos hasta un máximo de 5 niveles. El uso de viñetas se reducirá al mínimo imprescindible.</w:t>
      </w:r>
    </w:p>
    <w:p w:rsidR="00462456" w:rsidRPr="00154784" w:rsidRDefault="00462456" w:rsidP="00462456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154784">
        <w:rPr>
          <w:rFonts w:ascii="Arial" w:eastAsia="Times New Roman" w:hAnsi="Arial" w:cs="Arial"/>
          <w:b/>
          <w:color w:val="111111"/>
          <w:sz w:val="20"/>
          <w:szCs w:val="20"/>
        </w:rPr>
        <w:t>Los artículos deben realizarse en formato electrónico, a 1,5 de espacio, tamaño de la fuente 12 (Arial), con márgenes derecho, izquierdo, inferior y superior de 2,5 cm, en papel tamaño carta (</w:t>
      </w:r>
      <w:proofErr w:type="spellStart"/>
      <w:r w:rsidRPr="00154784">
        <w:rPr>
          <w:rFonts w:ascii="Arial" w:eastAsia="Times New Roman" w:hAnsi="Arial" w:cs="Arial"/>
          <w:b/>
          <w:color w:val="111111"/>
          <w:sz w:val="20"/>
          <w:szCs w:val="20"/>
        </w:rPr>
        <w:t>letter</w:t>
      </w:r>
      <w:proofErr w:type="spellEnd"/>
      <w:r w:rsidRPr="00154784">
        <w:rPr>
          <w:rFonts w:ascii="Arial" w:eastAsia="Times New Roman" w:hAnsi="Arial" w:cs="Arial"/>
          <w:b/>
          <w:color w:val="111111"/>
          <w:sz w:val="20"/>
          <w:szCs w:val="20"/>
        </w:rPr>
        <w:t>) en Formato: DOC.</w:t>
      </w:r>
    </w:p>
    <w:p w:rsidR="00462456" w:rsidRPr="00154784" w:rsidRDefault="00462456" w:rsidP="00462456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color w:val="111111"/>
          <w:sz w:val="20"/>
          <w:szCs w:val="20"/>
        </w:rPr>
      </w:pPr>
      <w:r w:rsidRPr="00154784">
        <w:rPr>
          <w:rFonts w:ascii="Arial" w:eastAsia="Times New Roman" w:hAnsi="Arial" w:cs="Arial"/>
          <w:color w:val="111111"/>
          <w:sz w:val="20"/>
          <w:szCs w:val="20"/>
        </w:rPr>
        <w:t>El resumen</w:t>
      </w:r>
      <w:r w:rsidR="00154784" w:rsidRPr="00154784">
        <w:rPr>
          <w:rFonts w:ascii="Arial" w:eastAsia="Times New Roman" w:hAnsi="Arial" w:cs="Arial"/>
          <w:color w:val="111111"/>
          <w:sz w:val="20"/>
          <w:szCs w:val="20"/>
        </w:rPr>
        <w:t xml:space="preserve"> será desarrollado</w:t>
      </w:r>
      <w:r w:rsidRPr="00154784">
        <w:rPr>
          <w:rFonts w:ascii="Arial" w:eastAsia="Times New Roman" w:hAnsi="Arial" w:cs="Arial"/>
          <w:color w:val="111111"/>
          <w:sz w:val="20"/>
          <w:szCs w:val="20"/>
        </w:rPr>
        <w:t xml:space="preserve"> bajo el “tipo no estructurado indicativo – descriptivo”, donde se mencionará la tipología del articulo y los aportes más resaltantes, los cuales complementarán lo expuesto en el cuerpo del trabajo (no repetir información que se encuentra en el cuerpo del artículo).</w:t>
      </w:r>
    </w:p>
    <w:p w:rsidR="00462456" w:rsidRPr="00154784" w:rsidRDefault="00462456" w:rsidP="00462456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color w:val="111111"/>
          <w:sz w:val="20"/>
          <w:szCs w:val="20"/>
        </w:rPr>
      </w:pPr>
      <w:r w:rsidRPr="00154784">
        <w:rPr>
          <w:rFonts w:ascii="Arial" w:eastAsia="Times New Roman" w:hAnsi="Arial" w:cs="Arial"/>
          <w:color w:val="111111"/>
          <w:sz w:val="20"/>
          <w:szCs w:val="20"/>
        </w:rPr>
        <w:t xml:space="preserve">Los artículos con un contenido descriptivo tendrán una extensión máxima de </w:t>
      </w:r>
      <w:r w:rsidRPr="00154784">
        <w:rPr>
          <w:rFonts w:ascii="Arial" w:eastAsia="Times New Roman" w:hAnsi="Arial" w:cs="Arial"/>
          <w:b/>
          <w:bCs/>
          <w:i/>
          <w:iCs/>
          <w:color w:val="111111"/>
          <w:sz w:val="20"/>
          <w:szCs w:val="20"/>
        </w:rPr>
        <w:t>25 páginas</w:t>
      </w:r>
      <w:r w:rsidRPr="00154784">
        <w:rPr>
          <w:rFonts w:ascii="Arial" w:eastAsia="Times New Roman" w:hAnsi="Arial" w:cs="Arial"/>
          <w:color w:val="111111"/>
          <w:sz w:val="20"/>
          <w:szCs w:val="20"/>
        </w:rPr>
        <w:t>. El título del artículo no debe exceder de las 15 palabras.</w:t>
      </w:r>
    </w:p>
    <w:p w:rsidR="00462456" w:rsidRPr="00154784" w:rsidRDefault="00462456" w:rsidP="00462456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</w:p>
    <w:p w:rsidR="00462456" w:rsidRPr="00154784" w:rsidRDefault="00462456" w:rsidP="00462456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154784">
        <w:rPr>
          <w:rFonts w:ascii="Arial" w:eastAsia="Times New Roman" w:hAnsi="Arial" w:cs="Arial"/>
          <w:b/>
          <w:color w:val="111111"/>
          <w:sz w:val="20"/>
          <w:szCs w:val="20"/>
        </w:rPr>
        <w:t>Cada artículo deberá presentar un resumen de no más de 150 palabras, y 5 descriptores, en inglés y en español (incluyendo el título y descriptores). Los descriptores deben estar separados por punto y coma (;) y no deben poseer mayúsculas y se estructurarán a partir del Tesauro UNESCO, tanto en español como en inglés (</w:t>
      </w:r>
      <w:hyperlink r:id="rId5" w:tgtFrame="_blank" w:tooltip="Vocabulario" w:history="1">
        <w:r w:rsidRPr="00154784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http://vocabularies.unesco.org/browser/thesaurus/es/</w:t>
        </w:r>
      </w:hyperlink>
      <w:r w:rsidRPr="00154784">
        <w:rPr>
          <w:rFonts w:ascii="Arial" w:eastAsia="Times New Roman" w:hAnsi="Arial" w:cs="Arial"/>
          <w:b/>
          <w:color w:val="111111"/>
          <w:sz w:val="20"/>
          <w:szCs w:val="20"/>
        </w:rPr>
        <w:t>).</w:t>
      </w:r>
    </w:p>
    <w:p w:rsidR="00462456" w:rsidRPr="00154784" w:rsidRDefault="00462456" w:rsidP="00462456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154784">
        <w:rPr>
          <w:rFonts w:ascii="Arial" w:eastAsia="Times New Roman" w:hAnsi="Arial" w:cs="Arial"/>
          <w:b/>
          <w:color w:val="111111"/>
          <w:sz w:val="20"/>
          <w:szCs w:val="20"/>
        </w:rPr>
        <w:t xml:space="preserve">Para las referencias de artículos se deberá proporcionar el DOI. Sírvase para ello de la herramienta gratuita: </w:t>
      </w:r>
      <w:hyperlink r:id="rId6" w:history="1">
        <w:r w:rsidRPr="00154784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http://www.crossref.org/simpleTextQuery</w:t>
        </w:r>
      </w:hyperlink>
    </w:p>
    <w:p w:rsidR="00462456" w:rsidRPr="00154784" w:rsidRDefault="00462456" w:rsidP="00462456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154784">
        <w:rPr>
          <w:rFonts w:ascii="Arial" w:eastAsia="Times New Roman" w:hAnsi="Arial" w:cs="Arial"/>
          <w:b/>
          <w:color w:val="111111"/>
          <w:sz w:val="20"/>
          <w:szCs w:val="20"/>
        </w:rPr>
        <w:t xml:space="preserve">Para todas las referencias consultadas, de poseerlas, se deberá indicar las direcciones URL, y acortarse mediante: </w:t>
      </w:r>
      <w:hyperlink r:id="rId7" w:history="1">
        <w:r w:rsidRPr="00154784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https://n9.cl/es</w:t>
        </w:r>
      </w:hyperlink>
    </w:p>
    <w:p w:rsidR="00462456" w:rsidRPr="00154784" w:rsidRDefault="00462456" w:rsidP="00462456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154784">
        <w:rPr>
          <w:rFonts w:ascii="Arial" w:eastAsia="Times New Roman" w:hAnsi="Arial" w:cs="Arial"/>
          <w:b/>
          <w:color w:val="111111"/>
          <w:sz w:val="20"/>
          <w:szCs w:val="20"/>
        </w:rPr>
        <w:t xml:space="preserve"> Las tablas, figuras o gráficos deberán enumerarse según el orden en el que aparecen en el texto, con número arábigos, seguido de un título breve. Al final de las tablas, figuras o gráficos se debe indicar la fuente. Los cuadros, tablas y gráficos se presentarán en formato Microsoft Word® o Excel®, siempre que sean editables, y las imágenes (figuras, mapas o fotos), en formato JPG; PNG (resolución mayor o igual a 300 dpi).</w:t>
      </w:r>
    </w:p>
    <w:p w:rsidR="00462456" w:rsidRPr="00154784" w:rsidRDefault="00462456" w:rsidP="00462456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</w:p>
    <w:p w:rsidR="00462456" w:rsidRPr="00154784" w:rsidRDefault="00462456" w:rsidP="00462456">
      <w:pPr>
        <w:pStyle w:val="Textoindependiente"/>
        <w:spacing w:before="9"/>
        <w:rPr>
          <w:rFonts w:ascii="Arial" w:hAnsi="Arial" w:cs="Arial"/>
          <w:b/>
          <w:sz w:val="20"/>
          <w:szCs w:val="20"/>
        </w:rPr>
      </w:pPr>
    </w:p>
    <w:p w:rsidR="00462456" w:rsidRPr="00154784" w:rsidRDefault="00462456" w:rsidP="00462456">
      <w:pPr>
        <w:rPr>
          <w:rFonts w:ascii="Arial" w:hAnsi="Arial" w:cs="Arial"/>
          <w:sz w:val="20"/>
          <w:szCs w:val="20"/>
        </w:rPr>
      </w:pPr>
    </w:p>
    <w:p w:rsidR="00D14B52" w:rsidRPr="00154784" w:rsidRDefault="00D14B52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D14B52" w:rsidRPr="00154784">
      <w:pgSz w:w="11910" w:h="16840"/>
      <w:pgMar w:top="1660" w:right="1300" w:bottom="1220" w:left="1300" w:header="709" w:footer="102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104A"/>
    <w:multiLevelType w:val="multilevel"/>
    <w:tmpl w:val="418E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42E0F"/>
    <w:multiLevelType w:val="multilevel"/>
    <w:tmpl w:val="5AFE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EFF"/>
    <w:rsid w:val="00154784"/>
    <w:rsid w:val="00462456"/>
    <w:rsid w:val="007910A1"/>
    <w:rsid w:val="00C92EFF"/>
    <w:rsid w:val="00D1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5ACF7"/>
  <w15:chartTrackingRefBased/>
  <w15:docId w15:val="{84BCFE6B-4C14-4BF7-90D6-A29A4520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6245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1"/>
    <w:qFormat/>
    <w:rsid w:val="00462456"/>
    <w:pPr>
      <w:ind w:left="11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462456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462456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62456"/>
    <w:rPr>
      <w:rFonts w:ascii="Arial MT" w:eastAsia="Arial MT" w:hAnsi="Arial MT" w:cs="Arial MT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9.cl/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crossref.org/simpleTextQuery" TargetMode="External"/><Relationship Id="rId5" Type="http://schemas.openxmlformats.org/officeDocument/2006/relationships/hyperlink" Target="http://vocabularies.unesco.org/browser/thesaurus/e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514</Words>
  <Characters>2932</Characters>
  <Application>Microsoft Office Word</Application>
  <DocSecurity>0</DocSecurity>
  <Lines>24</Lines>
  <Paragraphs>6</Paragraphs>
  <ScaleCrop>false</ScaleCrop>
  <Company>Dixguel03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2023-04-08T14:46:00Z</dcterms:created>
  <dcterms:modified xsi:type="dcterms:W3CDTF">2023-04-08T14:59:00Z</dcterms:modified>
</cp:coreProperties>
</file>